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AA87" w14:textId="2BB6B02C" w:rsidR="006D77CE" w:rsidRPr="00593DAA" w:rsidRDefault="00865211" w:rsidP="00593DAA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 xml:space="preserve">Ajka Város Önkormányzata Képviselő-testületének </w:t>
      </w:r>
      <w:r w:rsidR="003B47B3">
        <w:rPr>
          <w:b/>
          <w:bCs/>
          <w:sz w:val="22"/>
          <w:szCs w:val="22"/>
        </w:rPr>
        <w:t>3</w:t>
      </w:r>
      <w:r w:rsidRPr="00593DAA">
        <w:rPr>
          <w:b/>
          <w:bCs/>
          <w:sz w:val="22"/>
          <w:szCs w:val="22"/>
        </w:rPr>
        <w:t>/2024. (III. 8.) önkormányzati rendelete</w:t>
      </w:r>
    </w:p>
    <w:p w14:paraId="2B6AC965" w14:textId="77777777" w:rsidR="006D77CE" w:rsidRPr="00593DAA" w:rsidRDefault="00865211" w:rsidP="00593DAA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az önkormányzat 2023. évi költségvetéséről szóló 5/2023. (II.15.) önkormányzati rendelet módosításáról</w:t>
      </w:r>
    </w:p>
    <w:p w14:paraId="3ABD050D" w14:textId="77777777" w:rsidR="006D77CE" w:rsidRPr="00593DAA" w:rsidRDefault="00865211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Ajka város Önkormányzatának Képviselő-testülete Magyarország Alaptörvénye 32. cikk (2) bekezdésében meghatározott eredeti jogalkotói hatáskörében, az Alaptörvény 32. cikk (1) bekezdésében f) pontjában meghatározott feladatkörében eljárva a következőt rendeli el:</w:t>
      </w:r>
    </w:p>
    <w:p w14:paraId="0077AA01" w14:textId="77777777" w:rsidR="006D77CE" w:rsidRPr="00593DAA" w:rsidRDefault="0086521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1. §</w:t>
      </w:r>
    </w:p>
    <w:p w14:paraId="09C19985" w14:textId="77777777" w:rsidR="006D77CE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A 2023. évi költségvetéséről szóló 5/2023. (II. 15.) önkormányzati rendelet 2. §-a helyébe a következő rendelkezés lép:</w:t>
      </w:r>
    </w:p>
    <w:p w14:paraId="632B3CC9" w14:textId="77777777" w:rsidR="006D77CE" w:rsidRPr="00593DAA" w:rsidRDefault="0086521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„2. §</w:t>
      </w:r>
    </w:p>
    <w:p w14:paraId="0CC7DC94" w14:textId="77777777" w:rsidR="006D77CE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(1) Ajka Város Önkormányzatának Képviselő-testülete az önkormányzat 2023. évi</w:t>
      </w:r>
    </w:p>
    <w:p w14:paraId="6A65C49F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a)</w:t>
      </w:r>
      <w:r w:rsidRPr="00593DAA">
        <w:rPr>
          <w:sz w:val="22"/>
          <w:szCs w:val="22"/>
        </w:rPr>
        <w:tab/>
        <w:t>a költségvetés</w:t>
      </w:r>
    </w:p>
    <w:p w14:paraId="5D350411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aa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  <w:t>bevételi főösszegét 14.219.481.000 forintban</w:t>
      </w:r>
    </w:p>
    <w:p w14:paraId="55E9E720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ab)</w:t>
      </w:r>
      <w:r w:rsidRPr="00593DAA">
        <w:rPr>
          <w:sz w:val="22"/>
          <w:szCs w:val="22"/>
        </w:rPr>
        <w:tab/>
        <w:t>kiadási főösszegét 16.139.268.000 forintban</w:t>
      </w:r>
    </w:p>
    <w:p w14:paraId="0954A67F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ac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  <w:t>a hiányt 1.919.787.000 forintban</w:t>
      </w:r>
    </w:p>
    <w:p w14:paraId="0F8410E2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b)</w:t>
      </w:r>
      <w:r w:rsidRPr="00593DAA">
        <w:rPr>
          <w:sz w:val="22"/>
          <w:szCs w:val="22"/>
        </w:rPr>
        <w:tab/>
        <w:t>finanszírozási előirányzat</w:t>
      </w:r>
    </w:p>
    <w:p w14:paraId="58887129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ba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  <w:t>bevételi összegét 5.326.142.000 forintban,</w:t>
      </w:r>
    </w:p>
    <w:p w14:paraId="056A218B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bb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  <w:t>kiadási összegét 3.406.355.000 forintban,</w:t>
      </w:r>
    </w:p>
    <w:p w14:paraId="53957756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c)</w:t>
      </w:r>
      <w:r w:rsidRPr="00593DAA">
        <w:rPr>
          <w:sz w:val="22"/>
          <w:szCs w:val="22"/>
        </w:rPr>
        <w:tab/>
        <w:t>a költségvetés</w:t>
      </w:r>
    </w:p>
    <w:p w14:paraId="280FEDAB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ca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</w:r>
      <w:r w:rsidRPr="00593DAA">
        <w:rPr>
          <w:b/>
          <w:bCs/>
          <w:i/>
          <w:iCs/>
          <w:sz w:val="22"/>
          <w:szCs w:val="22"/>
        </w:rPr>
        <w:t>bevételi főösszegét</w:t>
      </w:r>
      <w:r w:rsidRPr="00593DAA">
        <w:rPr>
          <w:sz w:val="22"/>
          <w:szCs w:val="22"/>
        </w:rPr>
        <w:t xml:space="preserve"> </w:t>
      </w:r>
      <w:r w:rsidRPr="00593DAA">
        <w:rPr>
          <w:b/>
          <w:bCs/>
          <w:i/>
          <w:iCs/>
          <w:sz w:val="22"/>
          <w:szCs w:val="22"/>
        </w:rPr>
        <w:t>19.545.623.000</w:t>
      </w:r>
      <w:r w:rsidRPr="00593DAA">
        <w:rPr>
          <w:sz w:val="22"/>
          <w:szCs w:val="22"/>
        </w:rPr>
        <w:t xml:space="preserve"> </w:t>
      </w:r>
      <w:r w:rsidRPr="00593DAA">
        <w:rPr>
          <w:b/>
          <w:bCs/>
          <w:i/>
          <w:iCs/>
          <w:sz w:val="22"/>
          <w:szCs w:val="22"/>
        </w:rPr>
        <w:t>forintban,</w:t>
      </w:r>
    </w:p>
    <w:p w14:paraId="061D8148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proofErr w:type="spellStart"/>
      <w:r w:rsidRPr="00593DAA">
        <w:rPr>
          <w:i/>
          <w:iCs/>
          <w:sz w:val="22"/>
          <w:szCs w:val="22"/>
        </w:rPr>
        <w:t>cb</w:t>
      </w:r>
      <w:proofErr w:type="spellEnd"/>
      <w:r w:rsidRPr="00593DAA">
        <w:rPr>
          <w:i/>
          <w:iCs/>
          <w:sz w:val="22"/>
          <w:szCs w:val="22"/>
        </w:rPr>
        <w:t>)</w:t>
      </w:r>
      <w:r w:rsidRPr="00593DAA">
        <w:rPr>
          <w:sz w:val="22"/>
          <w:szCs w:val="22"/>
        </w:rPr>
        <w:tab/>
      </w:r>
      <w:r w:rsidRPr="00593DAA">
        <w:rPr>
          <w:b/>
          <w:bCs/>
          <w:i/>
          <w:iCs/>
          <w:sz w:val="22"/>
          <w:szCs w:val="22"/>
        </w:rPr>
        <w:t>kiadási főösszegét 19.545.623.000</w:t>
      </w:r>
      <w:r w:rsidRPr="00593DAA">
        <w:rPr>
          <w:sz w:val="22"/>
          <w:szCs w:val="22"/>
        </w:rPr>
        <w:t xml:space="preserve"> </w:t>
      </w:r>
      <w:r w:rsidRPr="00593DAA">
        <w:rPr>
          <w:b/>
          <w:bCs/>
          <w:i/>
          <w:iCs/>
          <w:sz w:val="22"/>
          <w:szCs w:val="22"/>
        </w:rPr>
        <w:t>forintban</w:t>
      </w:r>
      <w:r w:rsidRPr="00593DAA">
        <w:rPr>
          <w:sz w:val="22"/>
          <w:szCs w:val="22"/>
        </w:rPr>
        <w:t>,</w:t>
      </w:r>
    </w:p>
    <w:p w14:paraId="34F55790" w14:textId="77777777" w:rsidR="006D77CE" w:rsidRPr="00593DAA" w:rsidRDefault="00865211">
      <w:pPr>
        <w:pStyle w:val="Szvegtrzs"/>
        <w:spacing w:after="0" w:line="240" w:lineRule="auto"/>
        <w:ind w:left="580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a 2. melléklet szerinti bevétel-kiadás mérlegegyezőségével állapítja meg, és a 2/A. mellékletben bemutatott pénzügyi mérleg szerint hagyja jóvá.</w:t>
      </w:r>
    </w:p>
    <w:p w14:paraId="432CEFD3" w14:textId="77777777" w:rsidR="006D77CE" w:rsidRPr="00593DAA" w:rsidRDefault="00865211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(2) Az önkormányzat 2023. évi költségvetési előirányzatainak kiadási és bevételi főösszegnek címek, alcímek, jogcím – csoportok, jogcímek szerinti részletezését a rendelet 3. - 4. mellékletei tartalmazzák.</w:t>
      </w:r>
    </w:p>
    <w:p w14:paraId="2DF95A8E" w14:textId="77777777" w:rsidR="006D77CE" w:rsidRPr="00593DAA" w:rsidRDefault="00865211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(3) A képviselő-testület az önkormányzat 2023. évi költségvetésének kiadási főösszegén belül:</w:t>
      </w:r>
    </w:p>
    <w:p w14:paraId="5213B873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1.</w:t>
      </w:r>
      <w:r w:rsidRPr="00593DAA">
        <w:rPr>
          <w:sz w:val="22"/>
          <w:szCs w:val="22"/>
        </w:rPr>
        <w:tab/>
      </w:r>
      <w:r w:rsidRPr="00593DAA">
        <w:rPr>
          <w:b/>
          <w:bCs/>
          <w:sz w:val="22"/>
          <w:szCs w:val="22"/>
        </w:rPr>
        <w:t>A költségvetési kiadási előirányzatok összegét</w:t>
      </w:r>
    </w:p>
    <w:p w14:paraId="5997FCD3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a)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személyi jellegű kiadások 2.910.930.000 forintban,</w:t>
      </w:r>
    </w:p>
    <w:p w14:paraId="36CB1DD1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b)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a szociális hozzájárulási adó 436.594.000 forintban,</w:t>
      </w:r>
    </w:p>
    <w:p w14:paraId="2943BBBC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c)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a dologi jellegű kiadások 3.163.359.000 forintban,</w:t>
      </w:r>
    </w:p>
    <w:p w14:paraId="2685E8D9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d)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támogatásértékű működési kiadás 25.028.000 forintban,</w:t>
      </w:r>
    </w:p>
    <w:p w14:paraId="7A42A698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e)</w:t>
      </w:r>
      <w:r w:rsidRPr="00593DAA">
        <w:rPr>
          <w:sz w:val="22"/>
          <w:szCs w:val="22"/>
        </w:rPr>
        <w:tab/>
      </w:r>
      <w:proofErr w:type="spellStart"/>
      <w:r w:rsidRPr="00593DAA">
        <w:rPr>
          <w:i/>
          <w:iCs/>
          <w:sz w:val="22"/>
          <w:szCs w:val="22"/>
        </w:rPr>
        <w:t>műk</w:t>
      </w:r>
      <w:proofErr w:type="spellEnd"/>
      <w:r w:rsidRPr="00593DAA">
        <w:rPr>
          <w:i/>
          <w:iCs/>
          <w:sz w:val="22"/>
          <w:szCs w:val="22"/>
        </w:rPr>
        <w:t>. célú pénzeszköz átadás államháztartáson kívülre 1.624.002.000 forintban,</w:t>
      </w:r>
    </w:p>
    <w:p w14:paraId="69FE0649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f)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 xml:space="preserve">társadalom és </w:t>
      </w:r>
      <w:proofErr w:type="spellStart"/>
      <w:r w:rsidRPr="00593DAA">
        <w:rPr>
          <w:i/>
          <w:iCs/>
          <w:sz w:val="22"/>
          <w:szCs w:val="22"/>
        </w:rPr>
        <w:t>szoc</w:t>
      </w:r>
      <w:proofErr w:type="spellEnd"/>
      <w:r w:rsidRPr="00593DAA">
        <w:rPr>
          <w:i/>
          <w:iCs/>
          <w:sz w:val="22"/>
          <w:szCs w:val="22"/>
        </w:rPr>
        <w:t xml:space="preserve">. </w:t>
      </w:r>
      <w:proofErr w:type="spellStart"/>
      <w:r w:rsidRPr="00593DAA">
        <w:rPr>
          <w:i/>
          <w:iCs/>
          <w:sz w:val="22"/>
          <w:szCs w:val="22"/>
        </w:rPr>
        <w:t>pol</w:t>
      </w:r>
      <w:proofErr w:type="spellEnd"/>
      <w:r w:rsidRPr="00593DAA">
        <w:rPr>
          <w:i/>
          <w:iCs/>
          <w:sz w:val="22"/>
          <w:szCs w:val="22"/>
        </w:rPr>
        <w:t>. támogatás 11.500.000 forintban,</w:t>
      </w:r>
    </w:p>
    <w:p w14:paraId="5143FC1B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g)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 xml:space="preserve">az ellátottak </w:t>
      </w:r>
      <w:proofErr w:type="spellStart"/>
      <w:r w:rsidRPr="00593DAA">
        <w:rPr>
          <w:i/>
          <w:iCs/>
          <w:sz w:val="22"/>
          <w:szCs w:val="22"/>
        </w:rPr>
        <w:t>pénzbeni</w:t>
      </w:r>
      <w:proofErr w:type="spellEnd"/>
      <w:r w:rsidRPr="00593DAA">
        <w:rPr>
          <w:i/>
          <w:iCs/>
          <w:sz w:val="22"/>
          <w:szCs w:val="22"/>
        </w:rPr>
        <w:t xml:space="preserve"> juttatásai 0 forintban,</w:t>
      </w:r>
    </w:p>
    <w:p w14:paraId="382B6CA1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h)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előző évi elszámolások 0 forintban,</w:t>
      </w:r>
    </w:p>
    <w:p w14:paraId="74F327A3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i)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 xml:space="preserve">tv. előíráson alapuló </w:t>
      </w:r>
      <w:proofErr w:type="spellStart"/>
      <w:r w:rsidRPr="00593DAA">
        <w:rPr>
          <w:i/>
          <w:iCs/>
          <w:sz w:val="22"/>
          <w:szCs w:val="22"/>
        </w:rPr>
        <w:t>bef</w:t>
      </w:r>
      <w:proofErr w:type="spellEnd"/>
      <w:r w:rsidRPr="00593DAA">
        <w:rPr>
          <w:i/>
          <w:iCs/>
          <w:sz w:val="22"/>
          <w:szCs w:val="22"/>
        </w:rPr>
        <w:t>. 596.045.000 forintban,</w:t>
      </w:r>
    </w:p>
    <w:p w14:paraId="2F449F89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2.</w:t>
      </w:r>
      <w:r w:rsidRPr="00593DAA">
        <w:rPr>
          <w:sz w:val="22"/>
          <w:szCs w:val="22"/>
        </w:rPr>
        <w:tab/>
      </w:r>
      <w:r w:rsidRPr="00593DAA">
        <w:rPr>
          <w:b/>
          <w:bCs/>
          <w:sz w:val="22"/>
          <w:szCs w:val="22"/>
        </w:rPr>
        <w:t>A felhalmozási célú kiadások összegét</w:t>
      </w:r>
    </w:p>
    <w:p w14:paraId="76A92667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a)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felújítási kiadások 1.375.646.000 forintban,</w:t>
      </w:r>
    </w:p>
    <w:p w14:paraId="5233433D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b)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beruházási kiadások 1.759.140.000 forintban,</w:t>
      </w:r>
    </w:p>
    <w:p w14:paraId="13A764E3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c)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támogatásértékű felhalmozási kiadás 1.000.000 forintban,</w:t>
      </w:r>
    </w:p>
    <w:p w14:paraId="17D61742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d)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felhalm. célú pénzeszköz átadás államháztartáson kívülre 1.981.973.000 forintban,</w:t>
      </w:r>
    </w:p>
    <w:p w14:paraId="0B46FAB3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e)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pénzügyi befektetések 7.230.000 forintban,</w:t>
      </w:r>
    </w:p>
    <w:p w14:paraId="3D0C4F96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f)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adott kölcsönök 239.151.000 forintban,</w:t>
      </w:r>
    </w:p>
    <w:p w14:paraId="1C560DED" w14:textId="77777777" w:rsidR="006D77CE" w:rsidRPr="00593DAA" w:rsidRDefault="00865211">
      <w:pPr>
        <w:pStyle w:val="Szvegtrzs"/>
        <w:spacing w:after="0" w:line="240" w:lineRule="auto"/>
        <w:ind w:left="580" w:hanging="56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3.</w:t>
      </w:r>
      <w:r w:rsidRPr="00593DAA">
        <w:rPr>
          <w:sz w:val="22"/>
          <w:szCs w:val="22"/>
        </w:rPr>
        <w:tab/>
      </w:r>
      <w:r w:rsidRPr="00593DAA">
        <w:rPr>
          <w:b/>
          <w:bCs/>
          <w:sz w:val="22"/>
          <w:szCs w:val="22"/>
        </w:rPr>
        <w:t>finanszírozási műveletek kiadási előirányzatát</w:t>
      </w:r>
    </w:p>
    <w:p w14:paraId="2C610E2C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a)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működési kiadás (folyószámla hiteltörlesztés)</w:t>
      </w:r>
      <w:r w:rsidRPr="00593DAA">
        <w:rPr>
          <w:sz w:val="22"/>
          <w:szCs w:val="22"/>
        </w:rPr>
        <w:t xml:space="preserve"> </w:t>
      </w:r>
      <w:r w:rsidRPr="00593DAA">
        <w:rPr>
          <w:i/>
          <w:iCs/>
          <w:sz w:val="22"/>
          <w:szCs w:val="22"/>
        </w:rPr>
        <w:t>2.400.000.000 forintban,</w:t>
      </w:r>
    </w:p>
    <w:p w14:paraId="226975FE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t>b)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felhalmozási kiadás (hiteltörlesztés)</w:t>
      </w:r>
      <w:r w:rsidRPr="00593DAA">
        <w:rPr>
          <w:sz w:val="22"/>
          <w:szCs w:val="22"/>
        </w:rPr>
        <w:t xml:space="preserve"> </w:t>
      </w:r>
      <w:r w:rsidRPr="00593DAA">
        <w:rPr>
          <w:i/>
          <w:iCs/>
          <w:sz w:val="22"/>
          <w:szCs w:val="22"/>
        </w:rPr>
        <w:t>192.248.000 forintban</w:t>
      </w:r>
    </w:p>
    <w:p w14:paraId="42E05A1B" w14:textId="77777777" w:rsidR="006D77CE" w:rsidRPr="00593DAA" w:rsidRDefault="00865211">
      <w:pPr>
        <w:pStyle w:val="Szvegtrzs"/>
        <w:spacing w:after="0" w:line="240" w:lineRule="auto"/>
        <w:ind w:left="980" w:hanging="400"/>
        <w:jc w:val="both"/>
        <w:rPr>
          <w:i/>
          <w:iCs/>
          <w:sz w:val="22"/>
          <w:szCs w:val="22"/>
        </w:rPr>
      </w:pPr>
      <w:r w:rsidRPr="00593DAA">
        <w:rPr>
          <w:i/>
          <w:iCs/>
          <w:sz w:val="22"/>
          <w:szCs w:val="22"/>
        </w:rPr>
        <w:t>c)</w:t>
      </w:r>
      <w:r w:rsidRPr="00593DAA">
        <w:rPr>
          <w:sz w:val="22"/>
          <w:szCs w:val="22"/>
        </w:rPr>
        <w:tab/>
      </w:r>
      <w:r w:rsidRPr="00593DAA">
        <w:rPr>
          <w:i/>
          <w:iCs/>
          <w:sz w:val="22"/>
          <w:szCs w:val="22"/>
        </w:rPr>
        <w:t>felhalmozási kiadás (hitelkiváltás)</w:t>
      </w:r>
      <w:r w:rsidRPr="00593DAA">
        <w:rPr>
          <w:sz w:val="22"/>
          <w:szCs w:val="22"/>
        </w:rPr>
        <w:t xml:space="preserve"> </w:t>
      </w:r>
      <w:r w:rsidRPr="00593DAA">
        <w:rPr>
          <w:i/>
          <w:iCs/>
          <w:sz w:val="22"/>
          <w:szCs w:val="22"/>
        </w:rPr>
        <w:t xml:space="preserve">729.353.000 forintban </w:t>
      </w:r>
    </w:p>
    <w:p w14:paraId="33ED8691" w14:textId="77777777" w:rsidR="006D77CE" w:rsidRPr="00593DAA" w:rsidRDefault="00865211">
      <w:pPr>
        <w:pStyle w:val="Szvegtrzs"/>
        <w:spacing w:after="240" w:line="240" w:lineRule="auto"/>
        <w:ind w:left="980" w:hanging="400"/>
        <w:jc w:val="both"/>
        <w:rPr>
          <w:sz w:val="22"/>
          <w:szCs w:val="22"/>
        </w:rPr>
      </w:pPr>
      <w:r w:rsidRPr="00593DAA">
        <w:rPr>
          <w:i/>
          <w:iCs/>
          <w:sz w:val="22"/>
          <w:szCs w:val="22"/>
        </w:rPr>
        <w:lastRenderedPageBreak/>
        <w:t>d)</w:t>
      </w:r>
      <w:r w:rsidRPr="00593DAA">
        <w:rPr>
          <w:sz w:val="22"/>
          <w:szCs w:val="22"/>
        </w:rPr>
        <w:tab/>
        <w:t>ál</w:t>
      </w:r>
      <w:r w:rsidRPr="00593DAA">
        <w:rPr>
          <w:i/>
          <w:iCs/>
          <w:sz w:val="22"/>
          <w:szCs w:val="22"/>
        </w:rPr>
        <w:t>lamháztartáson belüli megelőlegezés visszaf.</w:t>
      </w:r>
      <w:r w:rsidRPr="00593DAA">
        <w:rPr>
          <w:sz w:val="22"/>
          <w:szCs w:val="22"/>
        </w:rPr>
        <w:t xml:space="preserve"> </w:t>
      </w:r>
      <w:r w:rsidRPr="00593DAA">
        <w:rPr>
          <w:i/>
          <w:iCs/>
          <w:sz w:val="22"/>
          <w:szCs w:val="22"/>
        </w:rPr>
        <w:t xml:space="preserve">84.754.000 forintban </w:t>
      </w:r>
      <w:r w:rsidRPr="00593DAA">
        <w:rPr>
          <w:sz w:val="22"/>
          <w:szCs w:val="22"/>
        </w:rPr>
        <w:t>a költségvetési kiadások tekintetében a 4. – 5. 5/A. mellékletekben részletezettek szerint, a felhalmozási kiadások tekintetében a 6/A., mellékletben megjelölt feladatokkal és előirányzatokkal állapítja meg. A 12. mellékletben az éves előirányzat felhasználási ütemterv részletezésének megfelelően állapítja meg. A képviselő-testület és az általa irányított költségvetési szervek előirányzatainak tagolását a kötelező feladatok, önként vállalat feladatok és államigazgatási feladatok szerint e rendelet 17. melléklete szerint hagyja jóvá.”</w:t>
      </w:r>
    </w:p>
    <w:p w14:paraId="3A502A77" w14:textId="77777777" w:rsidR="006D77CE" w:rsidRPr="00593DAA" w:rsidRDefault="0086521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2. §</w:t>
      </w:r>
    </w:p>
    <w:p w14:paraId="3079DD24" w14:textId="77777777" w:rsidR="006D77CE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A 2023. évi költségvetéséről szóló 5/2023. (II. 15.) önkormányzati rendelet 4. § (1) bekezdése helyébe a következő rendelkezés lép:</w:t>
      </w:r>
    </w:p>
    <w:p w14:paraId="4E25739C" w14:textId="77777777" w:rsidR="006D77CE" w:rsidRPr="00593DAA" w:rsidRDefault="00865211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 xml:space="preserve">„(1) A képviselő-testület a 2023. évi költségvetésében 16.771.000 forint működési általános tartalékkal, 98.216.000 forint működési cél. és 1.892.683.000 forint felhalmozási céltartalékot állapít meg. A céltartalék </w:t>
      </w:r>
      <w:proofErr w:type="spellStart"/>
      <w:r w:rsidRPr="00593DAA">
        <w:rPr>
          <w:sz w:val="22"/>
          <w:szCs w:val="22"/>
        </w:rPr>
        <w:t>feladatonkénti</w:t>
      </w:r>
      <w:proofErr w:type="spellEnd"/>
      <w:r w:rsidRPr="00593DAA">
        <w:rPr>
          <w:sz w:val="22"/>
          <w:szCs w:val="22"/>
        </w:rPr>
        <w:t xml:space="preserve"> részletezését, felhasználását a költségvetési rendelet 7. mellékletében foglaltak szerint fogadja el.”</w:t>
      </w:r>
    </w:p>
    <w:p w14:paraId="0DD11718" w14:textId="77777777" w:rsidR="006D77CE" w:rsidRPr="00593DAA" w:rsidRDefault="0086521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3. §</w:t>
      </w:r>
    </w:p>
    <w:p w14:paraId="296FAB04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(1) A 2023. évi költségvetéséről szóló 5/2023. (II. 15.) önkormányzati rendelet 2. melléklete helyébe az 1. melléklet lép.</w:t>
      </w:r>
    </w:p>
    <w:p w14:paraId="3C00943E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(2) A 2023. évi költségvetéséről szóló 5/2023. (II. 15.) önkormányzati rendelet 3. melléklete helyébe a 2. melléklet lép.</w:t>
      </w:r>
    </w:p>
    <w:p w14:paraId="7D43D58D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(3) A 2023. évi költségvetéséről szóló 5/2023. (II. 15.) önkormányzati rendelet 4. melléklete helyébe a 3. melléklet lép.</w:t>
      </w:r>
    </w:p>
    <w:p w14:paraId="2E6489EB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(4) A 2023. évi költségvetéséről szóló 5/2023. (II. 15.) önkormányzati rendelet 5. melléklete helyébe a 4. melléklet lép.</w:t>
      </w:r>
    </w:p>
    <w:p w14:paraId="620BD469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(5) A 2023. évi költségvetéséről szóló 5/2023. (II. 15.) önkormányzati rendelet 6. melléklete helyébe az 5. melléklet lép.</w:t>
      </w:r>
    </w:p>
    <w:p w14:paraId="7AE0AA64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(6) A 2023. évi költségvetéséről szóló 5/2023. (II. 15.) önkormányzati rendelet 7. melléklete helyébe a 6. melléklet lép.</w:t>
      </w:r>
    </w:p>
    <w:p w14:paraId="17F5ADE6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(7) A 2023. évi költségvetéséről szóló 5/2023. (II. 15.) önkormányzati rendelet 11. melléklete helyébe a 7. melléklet lép.</w:t>
      </w:r>
    </w:p>
    <w:p w14:paraId="471D15DD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(8) A 2023. évi költségvetéséről szóló 5/2023. (II. 15.) önkormányzati rendelet 12. melléklete helyébe a 8. melléklet lép.</w:t>
      </w:r>
    </w:p>
    <w:p w14:paraId="41DC99CC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(9) A 2023. évi költségvetéséről szóló 5/2023. (II. 15.) önkormányzati rendelet 17. melléklete helyébe a 9. melléklet lép.</w:t>
      </w:r>
    </w:p>
    <w:p w14:paraId="47051122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(10) A 2023. évi költségvetéséről szóló 5/2023. (II. 15.) önkormányzati rendelet 19. melléklete helyébe a 10. melléklet lép.</w:t>
      </w:r>
    </w:p>
    <w:p w14:paraId="286F2004" w14:textId="77777777" w:rsidR="006D77CE" w:rsidRPr="00593DAA" w:rsidRDefault="00865211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593DAA">
        <w:rPr>
          <w:b/>
          <w:bCs/>
          <w:sz w:val="22"/>
          <w:szCs w:val="22"/>
        </w:rPr>
        <w:t>4. §</w:t>
      </w:r>
    </w:p>
    <w:p w14:paraId="54F2CF20" w14:textId="77777777" w:rsidR="00865211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>Ez a rendelet 2024. március 9-én lép hatályba.</w:t>
      </w:r>
    </w:p>
    <w:p w14:paraId="48C2C665" w14:textId="77777777" w:rsidR="00865211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74608BB4" w14:textId="77777777" w:rsidR="00865211" w:rsidRPr="00593DAA" w:rsidRDefault="00865211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1C011736" w14:textId="0559BB23" w:rsidR="00865211" w:rsidRPr="00593DAA" w:rsidRDefault="00865211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593DA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A j k a, 2024. </w:t>
      </w:r>
      <w:r w:rsidR="00D1462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március 8. </w:t>
      </w:r>
    </w:p>
    <w:p w14:paraId="13BD7ECB" w14:textId="77777777" w:rsidR="00865211" w:rsidRPr="00593DAA" w:rsidRDefault="00865211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70E434C7" w14:textId="77777777" w:rsidR="00865211" w:rsidRPr="00593DAA" w:rsidRDefault="00865211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593DA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Kihirdetés napja: 2024. március 8. </w:t>
      </w:r>
    </w:p>
    <w:p w14:paraId="7DC99F0A" w14:textId="77777777" w:rsidR="00865211" w:rsidRPr="00593DAA" w:rsidRDefault="00865211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3AE74070" w14:textId="77777777" w:rsidR="00865211" w:rsidRDefault="00865211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5C57DC7A" w14:textId="77777777" w:rsidR="00D14629" w:rsidRDefault="00D14629" w:rsidP="00865211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</w:p>
    <w:p w14:paraId="549FE1A0" w14:textId="53CAFB5D" w:rsidR="00865211" w:rsidRPr="00593DAA" w:rsidRDefault="00D14629" w:rsidP="00865211">
      <w:pPr>
        <w:tabs>
          <w:tab w:val="center" w:pos="2127"/>
          <w:tab w:val="center" w:pos="723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65211" w:rsidRPr="00593DAA">
        <w:rPr>
          <w:b/>
          <w:sz w:val="22"/>
          <w:szCs w:val="22"/>
        </w:rPr>
        <w:t>Schwartz Béla</w:t>
      </w:r>
      <w:r w:rsidR="00865211" w:rsidRPr="00593DAA">
        <w:rPr>
          <w:b/>
          <w:sz w:val="22"/>
          <w:szCs w:val="22"/>
        </w:rPr>
        <w:tab/>
        <w:t>Dr. Jáger László</w:t>
      </w:r>
    </w:p>
    <w:p w14:paraId="4A2C0B0D" w14:textId="5C40B74F" w:rsidR="006D77CE" w:rsidRPr="00593DAA" w:rsidRDefault="00865211" w:rsidP="00865211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593DAA">
        <w:rPr>
          <w:sz w:val="22"/>
          <w:szCs w:val="22"/>
        </w:rPr>
        <w:tab/>
      </w:r>
      <w:r w:rsidRPr="00593DAA">
        <w:rPr>
          <w:sz w:val="22"/>
          <w:szCs w:val="22"/>
        </w:rPr>
        <w:tab/>
      </w:r>
      <w:r w:rsidRPr="00593DAA">
        <w:rPr>
          <w:b/>
          <w:sz w:val="22"/>
          <w:szCs w:val="22"/>
        </w:rPr>
        <w:t>polgármester</w:t>
      </w:r>
      <w:r w:rsidRPr="00593DAA">
        <w:rPr>
          <w:sz w:val="22"/>
          <w:szCs w:val="22"/>
        </w:rPr>
        <w:tab/>
      </w:r>
      <w:r w:rsidRPr="00593DAA">
        <w:rPr>
          <w:sz w:val="22"/>
          <w:szCs w:val="22"/>
        </w:rPr>
        <w:tab/>
      </w:r>
      <w:r w:rsidRPr="00593DAA">
        <w:rPr>
          <w:sz w:val="22"/>
          <w:szCs w:val="22"/>
        </w:rPr>
        <w:tab/>
      </w:r>
      <w:r w:rsidRPr="00593DAA">
        <w:rPr>
          <w:sz w:val="22"/>
          <w:szCs w:val="22"/>
        </w:rPr>
        <w:tab/>
      </w:r>
      <w:r w:rsidRPr="00593DAA">
        <w:rPr>
          <w:sz w:val="22"/>
          <w:szCs w:val="22"/>
        </w:rPr>
        <w:tab/>
      </w:r>
      <w:r w:rsidR="00D14629">
        <w:rPr>
          <w:sz w:val="22"/>
          <w:szCs w:val="22"/>
        </w:rPr>
        <w:tab/>
        <w:t xml:space="preserve"> </w:t>
      </w:r>
      <w:r w:rsidRPr="00593DAA">
        <w:rPr>
          <w:b/>
          <w:sz w:val="22"/>
          <w:szCs w:val="22"/>
        </w:rPr>
        <w:t>címzetes főjegyző</w:t>
      </w:r>
      <w:r w:rsidRPr="00593DAA">
        <w:rPr>
          <w:sz w:val="22"/>
          <w:szCs w:val="22"/>
        </w:rPr>
        <w:br w:type="page"/>
      </w:r>
    </w:p>
    <w:p w14:paraId="7CD61D7B" w14:textId="77777777" w:rsidR="006D77CE" w:rsidRPr="00865211" w:rsidRDefault="00865211">
      <w:pPr>
        <w:pStyle w:val="Szvegtrzs"/>
        <w:spacing w:before="476" w:after="159" w:line="240" w:lineRule="auto"/>
        <w:ind w:left="159" w:right="159"/>
        <w:jc w:val="center"/>
        <w:rPr>
          <w:b/>
          <w:bCs/>
        </w:rPr>
      </w:pPr>
      <w:r w:rsidRPr="00865211">
        <w:rPr>
          <w:b/>
          <w:bCs/>
        </w:rPr>
        <w:lastRenderedPageBreak/>
        <w:t>Részletes indokolás</w:t>
      </w:r>
    </w:p>
    <w:p w14:paraId="3D35FDCE" w14:textId="77777777" w:rsidR="006D77CE" w:rsidRDefault="0086521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1–4. §-hoz és az 1–10. melléklethez </w:t>
      </w:r>
    </w:p>
    <w:p w14:paraId="5B56A712" w14:textId="77777777" w:rsidR="006D77CE" w:rsidRDefault="00865211">
      <w:pPr>
        <w:pStyle w:val="Szvegtrzs"/>
        <w:spacing w:line="240" w:lineRule="auto"/>
        <w:jc w:val="both"/>
      </w:pPr>
      <w:r>
        <w:t xml:space="preserve">Az államháztartásról szóló 2011. évi CXCV. törvény 34. § (4) bekezdése lehetővé teszi, hogy a képviselő-testület legkésőbb a költségvetési beszámoló </w:t>
      </w:r>
      <w:proofErr w:type="spellStart"/>
      <w:r>
        <w:t>határidejéig</w:t>
      </w:r>
      <w:proofErr w:type="spellEnd"/>
      <w:r>
        <w:t>, december 31-ei hatállyal módosítsa költségvetési rendeletét. Ezen rendelet-módosítási javaslatban feldolgoztuk a saját hatáskörű előirányzat módosításokat. Az államháztartásról szóló törvény végrehajtásáról szóló 368/2011. (XII.31.) Korm. rendelet 43/A. § (3) bekezdésében foglaltak szerint a helyi önkormányzat költségvetési kiadásai kiemelt előirányzatain belül a rovatok közötti átcsoportosításra az elemi költségvetés jóváhagyására jogosult.</w:t>
      </w:r>
    </w:p>
    <w:p w14:paraId="26543236" w14:textId="77777777" w:rsidR="006D77CE" w:rsidRDefault="00865211">
      <w:pPr>
        <w:pStyle w:val="Szvegtrzs"/>
        <w:spacing w:line="240" w:lineRule="auto"/>
        <w:jc w:val="both"/>
      </w:pPr>
      <w:r>
        <w:t>A jogszabályban foglaltak szerint eljárva a 3/11-65/2023., 3/10-1/2024., 3/10-2/2024., 3/10-3/2024., számú határozatban megjelölt előirányzatok átvezetésre kerültek. A részletes átcsoportosítás határozata a Pénzügyi Irodán megtekinthető.</w:t>
      </w:r>
    </w:p>
    <w:p w14:paraId="0716FED6" w14:textId="77777777" w:rsidR="006D77CE" w:rsidRDefault="00865211">
      <w:pPr>
        <w:pStyle w:val="Szvegtrzs"/>
        <w:spacing w:line="240" w:lineRule="auto"/>
        <w:jc w:val="both"/>
      </w:pPr>
      <w:r>
        <w:t>A módosítás tartalmazza még a folyamatosan érkező központi támogatásokat és ezekhez kapcsolódó MÁK információkat, az önkormányzat részére biztosított pótelőirányzatokat és a képviselő-testületnek a költségvetést érintő egyedi döntéseit, valamint az intézmények előirányzat módosítási kérelmeit.</w:t>
      </w:r>
    </w:p>
    <w:p w14:paraId="183B1A95" w14:textId="77777777" w:rsidR="006D77CE" w:rsidRDefault="00865211">
      <w:pPr>
        <w:pStyle w:val="Szvegtrzs"/>
        <w:spacing w:line="240" w:lineRule="auto"/>
        <w:jc w:val="both"/>
      </w:pPr>
      <w:r>
        <w:t xml:space="preserve">Az előterjesztéshez csatolt javaslatban, költségvetési rendeletben a költségvetés főösszege 19.545.623 </w:t>
      </w:r>
      <w:proofErr w:type="spellStart"/>
      <w:r>
        <w:t>eFt-ra</w:t>
      </w:r>
      <w:proofErr w:type="spellEnd"/>
      <w:r>
        <w:t xml:space="preserve"> változik, az előző módosításhoz képest a növekedés 86.871 </w:t>
      </w:r>
      <w:proofErr w:type="spellStart"/>
      <w:r>
        <w:t>eFt</w:t>
      </w:r>
      <w:proofErr w:type="spellEnd"/>
      <w:r>
        <w:t>. Az előterjesztés készítésének lezárása: 2024. február 22 -én történt.</w:t>
      </w:r>
    </w:p>
    <w:p w14:paraId="2E777A81" w14:textId="77777777" w:rsidR="006D77CE" w:rsidRDefault="00865211">
      <w:pPr>
        <w:pStyle w:val="Szvegtrzs"/>
        <w:spacing w:line="240" w:lineRule="auto"/>
        <w:jc w:val="both"/>
      </w:pPr>
      <w:r>
        <w:t> </w:t>
      </w:r>
    </w:p>
    <w:p w14:paraId="38A37F6E" w14:textId="77777777" w:rsidR="006D77CE" w:rsidRDefault="00865211">
      <w:pPr>
        <w:pStyle w:val="Szvegtrzs"/>
        <w:spacing w:line="240" w:lineRule="auto"/>
        <w:jc w:val="center"/>
      </w:pPr>
      <w:r>
        <w:t>Bevételek</w:t>
      </w:r>
    </w:p>
    <w:p w14:paraId="735C6D42" w14:textId="77777777" w:rsidR="006D77CE" w:rsidRDefault="00865211">
      <w:pPr>
        <w:pStyle w:val="Szvegtrzs"/>
        <w:spacing w:line="240" w:lineRule="auto"/>
        <w:jc w:val="both"/>
      </w:pPr>
      <w:r>
        <w:t>Önkormányzat normatív támogatása</w:t>
      </w:r>
    </w:p>
    <w:p w14:paraId="3BD87610" w14:textId="77777777" w:rsidR="006D77CE" w:rsidRDefault="00865211">
      <w:pPr>
        <w:pStyle w:val="Szvegtrzs"/>
        <w:spacing w:after="0" w:line="240" w:lineRule="auto"/>
        <w:jc w:val="both"/>
      </w:pPr>
      <w:r>
        <w:t xml:space="preserve">Az általános önkormányzati feladatok ellátására 2023-ban központi költségvetés </w:t>
      </w:r>
      <w:r>
        <w:rPr>
          <w:b/>
          <w:bCs/>
        </w:rPr>
        <w:t>537.334</w:t>
      </w:r>
      <w:r>
        <w:t xml:space="preserve"> </w:t>
      </w:r>
      <w:proofErr w:type="spellStart"/>
      <w:r>
        <w:t>eFt</w:t>
      </w:r>
      <w:proofErr w:type="spellEnd"/>
      <w:r>
        <w:t xml:space="preserve"> támogatást biztosít, ugyanakkor az előző évhez képest mintegy </w:t>
      </w:r>
      <w:r>
        <w:rPr>
          <w:b/>
          <w:bCs/>
        </w:rPr>
        <w:t xml:space="preserve">241.042 </w:t>
      </w:r>
      <w:proofErr w:type="spellStart"/>
      <w:r>
        <w:rPr>
          <w:b/>
          <w:bCs/>
        </w:rPr>
        <w:t>eFt-tal</w:t>
      </w:r>
      <w:proofErr w:type="spellEnd"/>
      <w:r>
        <w:rPr>
          <w:b/>
          <w:bCs/>
        </w:rPr>
        <w:t xml:space="preserve"> több</w:t>
      </w:r>
      <w:r>
        <w:t xml:space="preserve">, mintegy </w:t>
      </w:r>
      <w:r>
        <w:rPr>
          <w:b/>
          <w:bCs/>
        </w:rPr>
        <w:t xml:space="preserve">595.319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 xml:space="preserve"> elvonásra kerül szolidaritási hozzájárulás jogcímen. </w:t>
      </w:r>
      <w:r>
        <w:t xml:space="preserve">A 2022. évi XXV. törvényben szereplő meghatározott támogatások mellett, a 580/2022. kormányrendelet alapján a központi költségvetés kiegészítő támogatást biztosít a kulturális feladatok, illetve az óvodai és iskolai szociális tevékenység ellátásához, valamint a 10.000 lakos feletti önkormányzatoknak az energiaáremelkedés kompenzálásához, összesen </w:t>
      </w:r>
      <w:r>
        <w:rPr>
          <w:b/>
          <w:bCs/>
        </w:rPr>
        <w:t xml:space="preserve">250.376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 xml:space="preserve">-ot. </w:t>
      </w:r>
      <w:r>
        <w:t>A támogatásokat az alábbi jogcímeken kapjuk:</w:t>
      </w:r>
    </w:p>
    <w:p w14:paraId="7A360BAA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066A8062" w14:textId="77777777" w:rsidR="006D77CE" w:rsidRDefault="00865211" w:rsidP="00593DAA">
      <w:pPr>
        <w:ind w:left="159" w:right="159"/>
        <w:jc w:val="both"/>
      </w:pPr>
      <w:r>
        <w:t>óvodai és iskolai szociális tevékenység tám.            20.123 481 forint</w:t>
      </w:r>
    </w:p>
    <w:p w14:paraId="3ECBDA63" w14:textId="172688F3" w:rsidR="006D77CE" w:rsidRDefault="00865211" w:rsidP="00593DAA">
      <w:pPr>
        <w:ind w:left="159" w:right="159"/>
        <w:jc w:val="both"/>
      </w:pPr>
      <w:r>
        <w:t>kulturális feladatok bérjellegű támogatása               29.581.813 forint</w:t>
      </w:r>
    </w:p>
    <w:p w14:paraId="2D85D6F1" w14:textId="5DDB5014" w:rsidR="006D77CE" w:rsidRDefault="00865211" w:rsidP="00593DAA">
      <w:pPr>
        <w:ind w:left="159" w:right="159"/>
        <w:jc w:val="both"/>
      </w:pPr>
      <w:r>
        <w:t>kiegészítő támogatás energiaáremelésre                </w:t>
      </w:r>
      <w:r w:rsidR="00D14629">
        <w:t xml:space="preserve"> </w:t>
      </w:r>
      <w:r>
        <w:t>200.670.879 forint</w:t>
      </w:r>
    </w:p>
    <w:p w14:paraId="0293A044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7477F378" w14:textId="77777777" w:rsidR="006D77CE" w:rsidRDefault="00865211">
      <w:pPr>
        <w:pStyle w:val="Szvegtrzs"/>
        <w:spacing w:after="0" w:line="240" w:lineRule="auto"/>
        <w:jc w:val="both"/>
      </w:pPr>
      <w:r>
        <w:t>2023.03.10-én kihirdetett 68/2023-as kormányrendelet többlettámogatást biztost a minimálbér és a garantált bérminimum, valamint a pedagógusok bérének 2023. január 1-jétől történő emeléséhez, valamint az óvodai és iskolai szociális segítő tevékenység, illetve a kulturális feladatok ellátásához kiegészítő finanszírozást nyújt, mindösszesen 170.661.525 forint összegben.</w:t>
      </w:r>
    </w:p>
    <w:p w14:paraId="38C4273A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5821A460" w14:textId="77777777" w:rsidR="006D77CE" w:rsidRDefault="00865211">
      <w:pPr>
        <w:pStyle w:val="Szvegtrzs"/>
        <w:spacing w:after="0" w:line="240" w:lineRule="auto"/>
        <w:jc w:val="both"/>
      </w:pPr>
      <w:r>
        <w:t>Az államháztartásról szóló törvény végrehajtásáról szóló 368/2011. (XII.31.) Korm. rendelet 107. §-a valamint a Magyarország 2023. évi központi költségvetéséről szóló 2022. évi XXV. törvény módosításáról szóló törvényjavaslat értelmében, az önkormányzat által 2023. május 18-áig beküldött 2023. évi megalapozó adatok módosítására, az egymás közötti, illetve az önkormányzati körön kívüli szervezetnek történő feladat,- illetve intézmény átadás-átvétellel kapcsolatos felmérés adatait a Belügyminisztérium elfogadta és az önkormányzat 2023. évi előirányzatait 14.467.013 Ft-tal csökkentette és 94.907.306 Ft-tal megemelte, így mindösszesen 80.440.293 Ft-tal megnövelte.</w:t>
      </w:r>
    </w:p>
    <w:p w14:paraId="65139B66" w14:textId="77777777" w:rsidR="006D77CE" w:rsidRDefault="00865211">
      <w:pPr>
        <w:pStyle w:val="Szvegtrzs"/>
        <w:spacing w:after="0" w:line="240" w:lineRule="auto"/>
        <w:jc w:val="both"/>
      </w:pPr>
      <w:r>
        <w:lastRenderedPageBreak/>
        <w:t>Pedagógusok átlagbéralapú támogatása                                              -2.105.160 Ft</w:t>
      </w:r>
    </w:p>
    <w:p w14:paraId="3C3D81B4" w14:textId="58A73C75" w:rsidR="006D77CE" w:rsidRDefault="00865211">
      <w:pPr>
        <w:pStyle w:val="Szvegtrzs"/>
        <w:spacing w:after="0" w:line="240" w:lineRule="auto"/>
        <w:jc w:val="both"/>
      </w:pPr>
      <w:r>
        <w:t>Óvodaműködtetési támogatás                                                                -</w:t>
      </w:r>
      <w:r w:rsidR="00D14629">
        <w:t xml:space="preserve"> </w:t>
      </w:r>
      <w:r>
        <w:t>611.000 Ft</w:t>
      </w:r>
    </w:p>
    <w:p w14:paraId="1EA5B494" w14:textId="77777777" w:rsidR="006D77CE" w:rsidRDefault="00865211">
      <w:pPr>
        <w:pStyle w:val="Szvegtrzs"/>
        <w:spacing w:after="0" w:line="240" w:lineRule="auto"/>
        <w:jc w:val="both"/>
      </w:pPr>
      <w:r>
        <w:t>Óvodapedagógusok nevelő munkáját közvetlenül segítők tám.</w:t>
      </w:r>
    </w:p>
    <w:p w14:paraId="560D519A" w14:textId="77777777" w:rsidR="006D77CE" w:rsidRDefault="00865211">
      <w:pPr>
        <w:pStyle w:val="Szvegtrzs"/>
        <w:spacing w:after="0" w:line="240" w:lineRule="auto"/>
        <w:jc w:val="both"/>
      </w:pPr>
      <w:r>
        <w:t xml:space="preserve">(pedagógus végzettséggel nem </w:t>
      </w:r>
      <w:proofErr w:type="gramStart"/>
      <w:r>
        <w:t>rendelkezők)   </w:t>
      </w:r>
      <w:proofErr w:type="gramEnd"/>
      <w:r>
        <w:t>                                    -7.756.000 Ft</w:t>
      </w:r>
    </w:p>
    <w:p w14:paraId="580077DB" w14:textId="77777777" w:rsidR="006D77CE" w:rsidRDefault="00865211">
      <w:pPr>
        <w:pStyle w:val="Szvegtrzs"/>
        <w:spacing w:after="0" w:line="240" w:lineRule="auto"/>
        <w:jc w:val="both"/>
      </w:pPr>
      <w:r>
        <w:t>Kiegészítő támogatás az óvodapedagógusok minősítéséhez                    945.260 Ft</w:t>
      </w:r>
    </w:p>
    <w:p w14:paraId="2502F084" w14:textId="77777777" w:rsidR="006D77CE" w:rsidRDefault="00865211">
      <w:pPr>
        <w:pStyle w:val="Szvegtrzs"/>
        <w:spacing w:after="0" w:line="240" w:lineRule="auto"/>
        <w:jc w:val="both"/>
      </w:pPr>
      <w:r>
        <w:t>Szociális étkeztetés                                                                               -1.402.390 Ft</w:t>
      </w:r>
    </w:p>
    <w:p w14:paraId="7CD1B744" w14:textId="77777777" w:rsidR="006D77CE" w:rsidRDefault="00865211">
      <w:pPr>
        <w:pStyle w:val="Szvegtrzs"/>
        <w:spacing w:after="0" w:line="240" w:lineRule="auto"/>
        <w:jc w:val="both"/>
      </w:pPr>
      <w:r>
        <w:t>Házi segítségnyújtás-személyi gondozás                                               1.852.520 Ft</w:t>
      </w:r>
    </w:p>
    <w:p w14:paraId="14709834" w14:textId="77777777" w:rsidR="006D77CE" w:rsidRDefault="00865211">
      <w:pPr>
        <w:pStyle w:val="Szvegtrzs"/>
        <w:spacing w:after="0" w:line="240" w:lineRule="auto"/>
        <w:jc w:val="both"/>
      </w:pPr>
      <w:r>
        <w:t>Időskorúak nappali intézményi ellátása                                                    282.630 Ft</w:t>
      </w:r>
    </w:p>
    <w:p w14:paraId="3E8BB6F7" w14:textId="77777777" w:rsidR="006D77CE" w:rsidRDefault="00865211">
      <w:pPr>
        <w:pStyle w:val="Szvegtrzs"/>
        <w:spacing w:after="0" w:line="240" w:lineRule="auto"/>
        <w:jc w:val="both"/>
      </w:pPr>
      <w:r>
        <w:t>Bölcsődei dajkák, középfokú végzettségű kisgyermeknevelők bértámogatása      </w:t>
      </w:r>
    </w:p>
    <w:p w14:paraId="10F704CA" w14:textId="77777777" w:rsidR="006D77CE" w:rsidRDefault="00865211">
      <w:pPr>
        <w:pStyle w:val="Szvegtrzs"/>
        <w:spacing w:after="0" w:line="240" w:lineRule="auto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 23.993.200 Ft</w:t>
      </w:r>
    </w:p>
    <w:p w14:paraId="6F7F71CD" w14:textId="77777777" w:rsidR="006D77CE" w:rsidRDefault="00865211">
      <w:pPr>
        <w:pStyle w:val="Szvegtrzs"/>
        <w:spacing w:after="0" w:line="240" w:lineRule="auto"/>
        <w:jc w:val="both"/>
      </w:pPr>
      <w:r>
        <w:t>Bölcsődei üzemeltetési támogatás                                                            180.000 Ft</w:t>
      </w:r>
    </w:p>
    <w:p w14:paraId="073DBD10" w14:textId="77777777" w:rsidR="006D77CE" w:rsidRDefault="00865211">
      <w:pPr>
        <w:pStyle w:val="Szvegtrzs"/>
        <w:spacing w:after="0" w:line="240" w:lineRule="auto"/>
        <w:jc w:val="both"/>
      </w:pPr>
      <w:r>
        <w:t>Intézmény-üzemeltetési támogatás                                                        8.819.538 Ft</w:t>
      </w:r>
    </w:p>
    <w:p w14:paraId="668ABE64" w14:textId="77777777" w:rsidR="006D77CE" w:rsidRDefault="00865211">
      <w:pPr>
        <w:pStyle w:val="Szvegtrzs"/>
        <w:spacing w:after="0" w:line="240" w:lineRule="auto"/>
        <w:jc w:val="both"/>
      </w:pPr>
      <w:r>
        <w:t>Gyermekétkeztetés kapcsán járó bértámogatás                                       -837.093 Ft</w:t>
      </w:r>
    </w:p>
    <w:p w14:paraId="73B6E947" w14:textId="6FDBA71F" w:rsidR="006D77CE" w:rsidRDefault="00865211">
      <w:pPr>
        <w:pStyle w:val="Szvegtrzs"/>
        <w:spacing w:after="0" w:line="240" w:lineRule="auto"/>
        <w:jc w:val="both"/>
      </w:pPr>
      <w:r>
        <w:t>Gyermekétkeztetés üzemeltetési támogatása                                       57.090.188 Ft</w:t>
      </w:r>
    </w:p>
    <w:p w14:paraId="4B2038A9" w14:textId="77777777" w:rsidR="006D77CE" w:rsidRDefault="00865211">
      <w:pPr>
        <w:pStyle w:val="Szvegtrzs"/>
        <w:spacing w:after="0" w:line="240" w:lineRule="auto"/>
        <w:jc w:val="both"/>
      </w:pPr>
      <w:r>
        <w:t xml:space="preserve">Rászoruló gyermekek </w:t>
      </w:r>
      <w:proofErr w:type="spellStart"/>
      <w:r>
        <w:t>szünidei</w:t>
      </w:r>
      <w:proofErr w:type="spellEnd"/>
      <w:r>
        <w:t xml:space="preserve"> étkeztetésének támogatása                       -11 400 Ft</w:t>
      </w:r>
    </w:p>
    <w:p w14:paraId="2E2A8C94" w14:textId="77777777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Összesen                                                                                                80.440.293 Ft</w:t>
      </w:r>
    </w:p>
    <w:p w14:paraId="315FD3CC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444CFE45" w14:textId="77777777" w:rsidR="006D77CE" w:rsidRDefault="00865211">
      <w:pPr>
        <w:pStyle w:val="Szvegtrzs"/>
        <w:spacing w:after="0" w:line="240" w:lineRule="auto"/>
        <w:jc w:val="both"/>
      </w:pPr>
      <w:r>
        <w:t>A májusi módosításoknak megfelelően változott a kiegészítő bértámogatás is: 2.448.737 Ft-tal megemelkedett.</w:t>
      </w:r>
    </w:p>
    <w:p w14:paraId="58C369A4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5BB8AAD8" w14:textId="77777777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Kiegészítő bértámogatás</w:t>
      </w:r>
    </w:p>
    <w:p w14:paraId="567EFA62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60585A3D" w14:textId="77777777" w:rsidR="006D77CE" w:rsidRDefault="00865211">
      <w:pPr>
        <w:pStyle w:val="Szvegtrzs"/>
        <w:spacing w:after="0" w:line="240" w:lineRule="auto"/>
        <w:jc w:val="both"/>
      </w:pPr>
      <w:r>
        <w:t>Óvodaműködtetési támogatás                                                               -32.900 Ft</w:t>
      </w:r>
    </w:p>
    <w:p w14:paraId="388AD1CB" w14:textId="77777777" w:rsidR="006D77CE" w:rsidRDefault="00865211">
      <w:pPr>
        <w:pStyle w:val="Szvegtrzs"/>
        <w:spacing w:after="0" w:line="240" w:lineRule="auto"/>
        <w:jc w:val="both"/>
      </w:pPr>
      <w:r>
        <w:t>Pedagógusok átlagbéralapú támogatása                                              -287.156 Ft</w:t>
      </w:r>
    </w:p>
    <w:p w14:paraId="409F2759" w14:textId="77777777" w:rsidR="006D77CE" w:rsidRDefault="00865211">
      <w:pPr>
        <w:pStyle w:val="Szvegtrzs"/>
        <w:spacing w:after="0" w:line="240" w:lineRule="auto"/>
        <w:jc w:val="both"/>
      </w:pPr>
      <w:r>
        <w:t>Pedagógusok nevelőmunkáját közvetlenül segítők átlagbérének és közterheinek</w:t>
      </w:r>
    </w:p>
    <w:p w14:paraId="34B54990" w14:textId="77777777" w:rsidR="006D77CE" w:rsidRDefault="00865211">
      <w:pPr>
        <w:pStyle w:val="Szvegtrzs"/>
        <w:spacing w:after="0" w:line="240" w:lineRule="auto"/>
        <w:jc w:val="both"/>
      </w:pPr>
      <w:r>
        <w:t>elismert összege                                                                               -1.086.000 Ft</w:t>
      </w:r>
    </w:p>
    <w:p w14:paraId="29D3F70D" w14:textId="77777777" w:rsidR="006D77CE" w:rsidRDefault="00865211">
      <w:pPr>
        <w:pStyle w:val="Szvegtrzs"/>
        <w:spacing w:after="0" w:line="240" w:lineRule="auto"/>
        <w:jc w:val="both"/>
      </w:pPr>
      <w:r>
        <w:t>Minősített pedagógusok támogatása                                                       92.250 Ft</w:t>
      </w:r>
    </w:p>
    <w:p w14:paraId="43B96A1D" w14:textId="77777777" w:rsidR="006D77CE" w:rsidRDefault="00865211">
      <w:pPr>
        <w:pStyle w:val="Szvegtrzs"/>
        <w:spacing w:after="0" w:line="240" w:lineRule="auto"/>
        <w:jc w:val="both"/>
      </w:pPr>
      <w:r>
        <w:t>Szociális étkeztetés                                                                              -110.200 Ft</w:t>
      </w:r>
    </w:p>
    <w:p w14:paraId="3B28C3CF" w14:textId="77777777" w:rsidR="006D77CE" w:rsidRDefault="00865211">
      <w:pPr>
        <w:pStyle w:val="Szvegtrzs"/>
        <w:spacing w:after="0" w:line="240" w:lineRule="auto"/>
        <w:jc w:val="both"/>
      </w:pPr>
      <w:r>
        <w:t>Házi segítségnyújtás-személyi gondozás                                              295.480 Ft</w:t>
      </w:r>
    </w:p>
    <w:p w14:paraId="25ECBDE8" w14:textId="77777777" w:rsidR="006D77CE" w:rsidRDefault="00865211">
      <w:pPr>
        <w:pStyle w:val="Szvegtrzs"/>
        <w:spacing w:after="0" w:line="240" w:lineRule="auto"/>
        <w:jc w:val="both"/>
      </w:pPr>
      <w:r>
        <w:t>Időskorúak nappali intézményi ellátása                                                  36.000 Ft</w:t>
      </w:r>
    </w:p>
    <w:p w14:paraId="063E41BB" w14:textId="77777777" w:rsidR="006D77CE" w:rsidRDefault="00865211">
      <w:pPr>
        <w:pStyle w:val="Szvegtrzs"/>
        <w:spacing w:after="0" w:line="240" w:lineRule="auto"/>
        <w:jc w:val="both"/>
      </w:pPr>
      <w:r>
        <w:t xml:space="preserve">Középf. </w:t>
      </w:r>
      <w:proofErr w:type="spellStart"/>
      <w:r>
        <w:t>végz</w:t>
      </w:r>
      <w:proofErr w:type="spellEnd"/>
      <w:r>
        <w:t xml:space="preserve">. </w:t>
      </w:r>
      <w:proofErr w:type="spellStart"/>
      <w:r>
        <w:t>kisgyerm</w:t>
      </w:r>
      <w:proofErr w:type="spellEnd"/>
      <w:r>
        <w:t xml:space="preserve">. </w:t>
      </w:r>
      <w:proofErr w:type="spellStart"/>
      <w:r>
        <w:t>nev</w:t>
      </w:r>
      <w:proofErr w:type="spellEnd"/>
      <w:r>
        <w:t>. bértám.                                                3.622.080 Ft</w:t>
      </w:r>
    </w:p>
    <w:p w14:paraId="1D6C4B3F" w14:textId="22C7396F" w:rsidR="006D77CE" w:rsidRDefault="00865211">
      <w:pPr>
        <w:pStyle w:val="Szvegtrzs"/>
        <w:spacing w:after="0" w:line="240" w:lineRule="auto"/>
        <w:jc w:val="both"/>
      </w:pPr>
      <w:r>
        <w:t>Intézményi gyermekétkeztetés - bértámogatás                                 </w:t>
      </w:r>
      <w:r w:rsidR="00D14629">
        <w:t xml:space="preserve"> </w:t>
      </w:r>
      <w:r>
        <w:t>    -80.817 Ft</w:t>
      </w:r>
    </w:p>
    <w:p w14:paraId="5E8F7F16" w14:textId="77777777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Összesen                                                                                          2.448.737 Ft     </w:t>
      </w:r>
    </w:p>
    <w:p w14:paraId="420B489B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45ED4570" w14:textId="77777777" w:rsidR="006D77CE" w:rsidRDefault="00865211">
      <w:pPr>
        <w:pStyle w:val="Szvegtrzs"/>
        <w:spacing w:after="0" w:line="240" w:lineRule="auto"/>
        <w:jc w:val="both"/>
      </w:pPr>
      <w:r>
        <w:t>Összességében a köznevelési feladatok ellátására 10.840.706 Ft-tal kevesebb, míg a gyermekétkeztetési feladatokra 56.160.878 Ft-tal, az egyes szociális és gyermekjóléti feladatok ellátására pedig 37.568.858 Ft-tal több támogatást kap az önkormányzat.</w:t>
      </w:r>
    </w:p>
    <w:p w14:paraId="3A8DBF71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7F15F17B" w14:textId="77777777" w:rsidR="006D77CE" w:rsidRDefault="00865211">
      <w:pPr>
        <w:pStyle w:val="Szvegtrzs"/>
        <w:spacing w:after="0" w:line="240" w:lineRule="auto"/>
        <w:jc w:val="both"/>
      </w:pPr>
      <w:r>
        <w:t>Az államháztartásról szóló törvény végrehajtásáról szóló 368/2011. (XII.31.) Korm. rendelet 107. §-a valamint a Magyarország 2023. évi központi költségvetéséről szóló 2022. évi XXV. törvény módosításáról szóló törvényjavaslat értelmében, az önkormányzat által 2023. október 12-éig beküldött 2023. évi megalapozó adatok módosítására, az egymás közötti, illetve az önkormányzati körön kívüli szervezetnek történő feladat,- illetve intézmény átadás-átvétellel kapcsolatos felmérés adatait a Belügyminisztérium elfogadta és az önkormányzat 2023. évi előirányzatait 5.810.494 Ft-tal redukálta és 4.202.743 Ft-tal megemelte, így mindösszesen 1.607.751 Ft-tal csökkentette.</w:t>
      </w:r>
    </w:p>
    <w:p w14:paraId="07DE057B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6B84F4A8" w14:textId="77777777" w:rsidR="006D77CE" w:rsidRDefault="00865211">
      <w:pPr>
        <w:pStyle w:val="Szvegtrzs"/>
        <w:spacing w:after="0" w:line="240" w:lineRule="auto"/>
        <w:jc w:val="both"/>
      </w:pPr>
      <w:r>
        <w:t>Pedagógusok átlagbéralapú támogatása                                              -1.052.580 Ft</w:t>
      </w:r>
    </w:p>
    <w:p w14:paraId="66AABAFA" w14:textId="77777777" w:rsidR="006D77CE" w:rsidRDefault="00865211">
      <w:pPr>
        <w:pStyle w:val="Szvegtrzs"/>
        <w:spacing w:after="0" w:line="240" w:lineRule="auto"/>
        <w:jc w:val="both"/>
      </w:pPr>
      <w:r>
        <w:t>Óvodaműködtetési támogatás                                                                -351.000 Ft</w:t>
      </w:r>
    </w:p>
    <w:p w14:paraId="3ED40307" w14:textId="77777777" w:rsidR="006D77CE" w:rsidRDefault="00865211">
      <w:pPr>
        <w:pStyle w:val="Szvegtrzs"/>
        <w:spacing w:after="0" w:line="240" w:lineRule="auto"/>
        <w:jc w:val="both"/>
      </w:pPr>
      <w:r>
        <w:t>Kiegészítő támogatás az óvodapedagógusok minősítéséhez                    935.380 Ft</w:t>
      </w:r>
    </w:p>
    <w:p w14:paraId="66850732" w14:textId="77777777" w:rsidR="006D77CE" w:rsidRDefault="00865211">
      <w:pPr>
        <w:pStyle w:val="Szvegtrzs"/>
        <w:spacing w:after="0" w:line="240" w:lineRule="auto"/>
        <w:jc w:val="both"/>
      </w:pPr>
      <w:r>
        <w:t>Szociális étkeztetés                                                                               -1.180.960 Ft</w:t>
      </w:r>
    </w:p>
    <w:p w14:paraId="1871F956" w14:textId="77777777" w:rsidR="006D77CE" w:rsidRDefault="00865211">
      <w:pPr>
        <w:pStyle w:val="Szvegtrzs"/>
        <w:spacing w:after="0" w:line="240" w:lineRule="auto"/>
        <w:jc w:val="both"/>
      </w:pPr>
      <w:r>
        <w:lastRenderedPageBreak/>
        <w:t>Házi segítségnyújtás-személyi gondozás                                              -1.389.390 Ft</w:t>
      </w:r>
    </w:p>
    <w:p w14:paraId="6777087E" w14:textId="77777777" w:rsidR="006D77CE" w:rsidRDefault="00865211">
      <w:pPr>
        <w:pStyle w:val="Szvegtrzs"/>
        <w:spacing w:after="0" w:line="240" w:lineRule="auto"/>
        <w:jc w:val="both"/>
      </w:pPr>
      <w:r>
        <w:t>Gyermekétkeztetés kapcsán járó bértámogatás                                      3.267.363 Ft</w:t>
      </w:r>
    </w:p>
    <w:p w14:paraId="5C8DC913" w14:textId="55179119" w:rsidR="006D77CE" w:rsidRDefault="00865211">
      <w:pPr>
        <w:pStyle w:val="Szvegtrzs"/>
        <w:spacing w:after="0" w:line="240" w:lineRule="auto"/>
        <w:jc w:val="both"/>
      </w:pPr>
      <w:r>
        <w:t>Gyermekétkeztetés üzemeltetési támogatása                                        -1.827.159 Ft</w:t>
      </w:r>
    </w:p>
    <w:p w14:paraId="4667CF0B" w14:textId="77777777" w:rsidR="006D77CE" w:rsidRDefault="00865211">
      <w:pPr>
        <w:pStyle w:val="Szvegtrzs"/>
        <w:spacing w:after="0" w:line="240" w:lineRule="auto"/>
        <w:jc w:val="both"/>
      </w:pPr>
      <w:r>
        <w:t xml:space="preserve">Rászoruló gyermekek </w:t>
      </w:r>
      <w:proofErr w:type="spellStart"/>
      <w:r>
        <w:t>szünidei</w:t>
      </w:r>
      <w:proofErr w:type="spellEnd"/>
      <w:r>
        <w:t xml:space="preserve"> étkeztetésének támogatása                         -9 405 Ft</w:t>
      </w:r>
    </w:p>
    <w:p w14:paraId="177EBD7A" w14:textId="77777777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Összesen                                                                                                 -1.607.751 Ft</w:t>
      </w:r>
    </w:p>
    <w:p w14:paraId="7437BB0C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190FB160" w14:textId="77777777" w:rsidR="006D77CE" w:rsidRDefault="00865211">
      <w:pPr>
        <w:pStyle w:val="Szvegtrzs"/>
        <w:spacing w:after="0" w:line="240" w:lineRule="auto"/>
        <w:jc w:val="both"/>
      </w:pPr>
      <w:r>
        <w:t>Az októberi módosításoknak megfelelően változott a kiegészítő bértámogatás is: 16.142.972 Ft-tal emelkedett.</w:t>
      </w:r>
    </w:p>
    <w:p w14:paraId="0A1466A7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4BB2BFAD" w14:textId="77777777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Kiegészítő bértámogatás</w:t>
      </w:r>
    </w:p>
    <w:p w14:paraId="227D4548" w14:textId="1C7D2BE3" w:rsidR="006D77CE" w:rsidRDefault="00865211">
      <w:pPr>
        <w:pStyle w:val="Szvegtrzs"/>
        <w:spacing w:after="0" w:line="240" w:lineRule="auto"/>
        <w:jc w:val="both"/>
      </w:pPr>
      <w:r>
        <w:t>Pedagógusok átlagbéralapú támogatása                                         </w:t>
      </w:r>
      <w:r w:rsidR="00D14629">
        <w:t xml:space="preserve"> </w:t>
      </w:r>
      <w:r>
        <w:t>    </w:t>
      </w:r>
      <w:r w:rsidR="00D14629">
        <w:t xml:space="preserve"> </w:t>
      </w:r>
      <w:r>
        <w:t> 14.072.393 Ft</w:t>
      </w:r>
    </w:p>
    <w:p w14:paraId="3AD7A569" w14:textId="7F488758" w:rsidR="006D77CE" w:rsidRDefault="00865211">
      <w:pPr>
        <w:pStyle w:val="Szvegtrzs"/>
        <w:spacing w:after="0" w:line="240" w:lineRule="auto"/>
        <w:jc w:val="both"/>
      </w:pPr>
      <w:r>
        <w:t xml:space="preserve">Óvodaműködtetési támogatás                                                                </w:t>
      </w:r>
      <w:r w:rsidR="00D14629">
        <w:t xml:space="preserve"> </w:t>
      </w:r>
      <w:r>
        <w:t>    -18.900 Ft</w:t>
      </w:r>
    </w:p>
    <w:p w14:paraId="7DF18734" w14:textId="0A97DEBC" w:rsidR="006D77CE" w:rsidRDefault="00865211">
      <w:pPr>
        <w:pStyle w:val="Szvegtrzs"/>
        <w:spacing w:after="0" w:line="240" w:lineRule="auto"/>
        <w:jc w:val="both"/>
      </w:pPr>
      <w:r>
        <w:t>Kiegészítő támogatás az óvodapedagógusok minősítéséhez                </w:t>
      </w:r>
      <w:r w:rsidR="00D14629">
        <w:t xml:space="preserve"> </w:t>
      </w:r>
      <w:r>
        <w:t>     609.188 Ft</w:t>
      </w:r>
    </w:p>
    <w:p w14:paraId="35DCE2D5" w14:textId="56F4DB8F" w:rsidR="006D77CE" w:rsidRDefault="00865211">
      <w:pPr>
        <w:pStyle w:val="Szvegtrzs"/>
        <w:spacing w:after="0" w:line="240" w:lineRule="auto"/>
        <w:jc w:val="both"/>
      </w:pPr>
      <w:r>
        <w:t>Minősített pedagógusok támogatása                                                    </w:t>
      </w:r>
      <w:r w:rsidR="00D14629">
        <w:t xml:space="preserve"> </w:t>
      </w:r>
      <w:r>
        <w:t>      345.604 Ft</w:t>
      </w:r>
    </w:p>
    <w:p w14:paraId="75F6D27A" w14:textId="5176D5CC" w:rsidR="006D77CE" w:rsidRDefault="00865211">
      <w:pPr>
        <w:pStyle w:val="Szvegtrzs"/>
        <w:spacing w:after="0" w:line="240" w:lineRule="auto"/>
        <w:jc w:val="both"/>
      </w:pPr>
      <w:r>
        <w:t>Szociális és gyermekjóléti feladatok                                               </w:t>
      </w:r>
      <w:r w:rsidR="00D14629">
        <w:t xml:space="preserve"> </w:t>
      </w:r>
      <w:r>
        <w:t xml:space="preserve">     </w:t>
      </w:r>
      <w:r w:rsidR="00D14629">
        <w:t xml:space="preserve"> </w:t>
      </w:r>
      <w:r>
        <w:t xml:space="preserve">     819.240 Ft</w:t>
      </w:r>
    </w:p>
    <w:p w14:paraId="18F58F01" w14:textId="3513BE43" w:rsidR="006D77CE" w:rsidRDefault="00865211">
      <w:pPr>
        <w:pStyle w:val="Szvegtrzs"/>
        <w:spacing w:after="0" w:line="240" w:lineRule="auto"/>
        <w:jc w:val="both"/>
      </w:pPr>
      <w:r>
        <w:t>Gyermekétkeztetés kapcsán járó bértámogatás                                  </w:t>
      </w:r>
      <w:r w:rsidR="00D14629">
        <w:t xml:space="preserve">  </w:t>
      </w:r>
      <w:r>
        <w:t> </w:t>
      </w:r>
      <w:r w:rsidR="00D14629">
        <w:t xml:space="preserve"> </w:t>
      </w:r>
      <w:r>
        <w:t>     315.447 Ft</w:t>
      </w:r>
    </w:p>
    <w:p w14:paraId="1F7BD66F" w14:textId="78AD8D54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Összesen                                                                                                 16.142.972</w:t>
      </w:r>
      <w:r w:rsidR="00D14629">
        <w:rPr>
          <w:b/>
          <w:bCs/>
        </w:rPr>
        <w:t xml:space="preserve"> </w:t>
      </w:r>
      <w:r>
        <w:rPr>
          <w:b/>
          <w:bCs/>
        </w:rPr>
        <w:t xml:space="preserve">Ft </w:t>
      </w:r>
    </w:p>
    <w:p w14:paraId="1EE10EB1" w14:textId="692CD9D4" w:rsidR="006D77CE" w:rsidRDefault="00865211">
      <w:pPr>
        <w:pStyle w:val="Szvegtrzs"/>
        <w:spacing w:after="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Mindösszesen:   </w:t>
      </w:r>
      <w:proofErr w:type="gramEnd"/>
      <w:r>
        <w:rPr>
          <w:b/>
          <w:bCs/>
        </w:rPr>
        <w:t>                                                                           </w:t>
      </w:r>
      <w:r w:rsidR="00D14629">
        <w:rPr>
          <w:b/>
          <w:bCs/>
        </w:rPr>
        <w:t xml:space="preserve">  </w:t>
      </w:r>
      <w:r>
        <w:rPr>
          <w:b/>
          <w:bCs/>
        </w:rPr>
        <w:t>       97.424.251 Ft</w:t>
      </w:r>
    </w:p>
    <w:p w14:paraId="3AFD4DD4" w14:textId="77777777" w:rsidR="006D77CE" w:rsidRDefault="00865211">
      <w:pPr>
        <w:pStyle w:val="Szvegtrzs"/>
        <w:spacing w:line="240" w:lineRule="auto"/>
        <w:jc w:val="center"/>
      </w:pPr>
      <w:r>
        <w:t> </w:t>
      </w:r>
    </w:p>
    <w:p w14:paraId="229F9A54" w14:textId="77777777" w:rsidR="006D77CE" w:rsidRDefault="00865211">
      <w:pPr>
        <w:pStyle w:val="Szvegtrzs"/>
        <w:spacing w:line="240" w:lineRule="auto"/>
        <w:jc w:val="center"/>
      </w:pPr>
      <w:r>
        <w:t>Kiadások</w:t>
      </w:r>
    </w:p>
    <w:tbl>
      <w:tblPr>
        <w:tblW w:w="9338" w:type="dxa"/>
        <w:tblInd w:w="1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5"/>
        <w:gridCol w:w="1239"/>
        <w:gridCol w:w="1430"/>
        <w:gridCol w:w="1524"/>
        <w:gridCol w:w="1430"/>
      </w:tblGrid>
      <w:tr w:rsidR="006D77CE" w14:paraId="7F3E91BA" w14:textId="77777777">
        <w:tc>
          <w:tcPr>
            <w:tcW w:w="3715" w:type="dxa"/>
            <w:vAlign w:val="center"/>
          </w:tcPr>
          <w:p w14:paraId="5FF059F6" w14:textId="77777777" w:rsidR="006D77CE" w:rsidRDefault="00865211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239" w:type="dxa"/>
            <w:vAlign w:val="center"/>
          </w:tcPr>
          <w:p w14:paraId="22B81D38" w14:textId="77777777" w:rsidR="006D77CE" w:rsidRDefault="00865211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430" w:type="dxa"/>
            <w:vAlign w:val="center"/>
          </w:tcPr>
          <w:p w14:paraId="0C45A192" w14:textId="77777777" w:rsidR="006D77CE" w:rsidRDefault="00865211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524" w:type="dxa"/>
            <w:vAlign w:val="center"/>
          </w:tcPr>
          <w:p w14:paraId="665428AA" w14:textId="77777777" w:rsidR="006D77CE" w:rsidRDefault="00865211">
            <w:pPr>
              <w:pStyle w:val="Szvegtrzs"/>
              <w:spacing w:after="0" w:line="240" w:lineRule="auto"/>
              <w:jc w:val="right"/>
            </w:pPr>
            <w:r>
              <w:t> </w:t>
            </w:r>
          </w:p>
        </w:tc>
        <w:tc>
          <w:tcPr>
            <w:tcW w:w="1430" w:type="dxa"/>
            <w:vAlign w:val="center"/>
          </w:tcPr>
          <w:p w14:paraId="45A8FEAA" w14:textId="77777777" w:rsidR="006D77CE" w:rsidRDefault="00865211">
            <w:pPr>
              <w:pStyle w:val="Szvegtrzs"/>
              <w:spacing w:after="0" w:line="240" w:lineRule="auto"/>
              <w:jc w:val="right"/>
            </w:pPr>
            <w:r>
              <w:t> </w:t>
            </w:r>
          </w:p>
        </w:tc>
      </w:tr>
    </w:tbl>
    <w:p w14:paraId="1E6981D6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b/>
          <w:bCs/>
        </w:rPr>
      </w:pPr>
      <w:r w:rsidRPr="00593DAA">
        <w:rPr>
          <w:b/>
          <w:bCs/>
        </w:rPr>
        <w:t>Ajka Városi Óvoda</w:t>
      </w:r>
    </w:p>
    <w:p w14:paraId="50A6AC8F" w14:textId="77777777" w:rsidR="006D77CE" w:rsidRDefault="00865211" w:rsidP="00593DAA">
      <w:pPr>
        <w:pStyle w:val="Szvegtrzs"/>
        <w:spacing w:after="0" w:line="240" w:lineRule="auto"/>
        <w:jc w:val="both"/>
      </w:pPr>
      <w:r>
        <w:t>Az intézmény igazgatója költségvetési előirányzat módosítást kezdeményezett, melyben az alábbi előirányzat módosításokat kérte:</w:t>
      </w:r>
    </w:p>
    <w:p w14:paraId="2536BE2C" w14:textId="77777777" w:rsidR="006D77CE" w:rsidRDefault="00865211">
      <w:pPr>
        <w:spacing w:before="159" w:after="159"/>
        <w:ind w:left="159" w:right="159"/>
        <w:jc w:val="both"/>
      </w:pPr>
      <w:r>
        <w:t xml:space="preserve">Ajka Városi Óvoda által szervezett angol nyelvoktatás nagyon sikeresnek bizonyult, így még két telephelyen elindultak a játékos angol foglalkozások, ami a működési bevétel növekedését eredményezte 2.563 </w:t>
      </w:r>
      <w:proofErr w:type="spellStart"/>
      <w:r>
        <w:t>eFt</w:t>
      </w:r>
      <w:proofErr w:type="spellEnd"/>
      <w:r>
        <w:t xml:space="preserve"> értékben. 5/2023. (II.15.) önkormányzati rendelet 6. §-a alapján az intézmény többletbevételként jelentkező előirányzatával a térítési díj bevételi többletére tekintettel az önkormányzati finanszírozást csökkenteni kell.</w:t>
      </w:r>
    </w:p>
    <w:p w14:paraId="402A57C1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337562AD" w14:textId="77777777" w:rsidR="006D77CE" w:rsidRPr="00593DAA" w:rsidRDefault="00865211">
      <w:pPr>
        <w:pStyle w:val="Szvegtrzs"/>
        <w:spacing w:after="0" w:line="240" w:lineRule="auto"/>
        <w:jc w:val="both"/>
        <w:rPr>
          <w:b/>
          <w:bCs/>
        </w:rPr>
      </w:pPr>
      <w:r w:rsidRPr="00593DAA">
        <w:rPr>
          <w:b/>
          <w:bCs/>
        </w:rPr>
        <w:t>Városi Intézmények Működtető Szervezete</w:t>
      </w:r>
    </w:p>
    <w:p w14:paraId="39575F57" w14:textId="77777777" w:rsidR="006D77CE" w:rsidRDefault="00865211">
      <w:pPr>
        <w:pStyle w:val="Szvegtrzs"/>
        <w:spacing w:after="0" w:line="240" w:lineRule="auto"/>
        <w:jc w:val="both"/>
      </w:pPr>
      <w:r>
        <w:t>Az intézmény igazgatója költségvetési előirányzat módosítást kezdeményezett, melyben az alábbi előirányzat módosításokat kérte:</w:t>
      </w:r>
    </w:p>
    <w:p w14:paraId="67F153EF" w14:textId="77777777" w:rsidR="006D77CE" w:rsidRDefault="00865211">
      <w:pPr>
        <w:spacing w:before="159" w:after="159"/>
        <w:ind w:left="159" w:right="159"/>
        <w:jc w:val="both"/>
      </w:pPr>
      <w:r>
        <w:t>Az intézmény 2023. évi költségvetésének tervezése során a tájékoztatóban megadottak figyelembevételével járt el, amikor még nem volt információ arról, hogy 2023. augusztusától a betöltetlen háziorvosi, fogorvosi körzetek működtetése intézmény feladata lesz, ezért nem került megtervezésre a hozzá kapcsolódó NEAK finanszírozás sem.</w:t>
      </w:r>
    </w:p>
    <w:p w14:paraId="302DF508" w14:textId="77777777" w:rsidR="006D77CE" w:rsidRDefault="00865211">
      <w:pPr>
        <w:spacing w:before="159" w:after="159"/>
        <w:ind w:left="159" w:right="159"/>
        <w:jc w:val="both"/>
      </w:pPr>
      <w:r>
        <w:t>A háziorvosi ügyeleti feladatok átadása során az Országos Mentőszolgálat megvásárolta a további működésükhöz szükséges eszközöket, melyek összértéke 625 ezer Ft, amit a felhalmozás tőke jellegű bevételek soron szerepeltetik. A befolyt orvosi eszközkértékesítés, valamint NEAK finanszírozás összegével csökkentésre került az 5/2023. (II.15.) önkormányzati rendelet 6. §-a alapján irányítószervi finanszírozás.</w:t>
      </w:r>
    </w:p>
    <w:p w14:paraId="6E1DFB63" w14:textId="77777777" w:rsidR="006D77CE" w:rsidRDefault="00865211" w:rsidP="00593DAA">
      <w:pPr>
        <w:ind w:left="159" w:right="159"/>
        <w:jc w:val="both"/>
      </w:pPr>
      <w:r>
        <w:t xml:space="preserve">Az intézmény eszközparkja elavult, az eszközök folyamatos használata, igénybevétele során előfordul olyan mértékű meghibásodás, hogy javításuk gazdaságtalan, az eszközök használhatatlanná válnak, cseréjük szükséges. A már beszerzésre került eszköz árára az intézmény dologi kiadásaiból a felhalmozási kiadások közé </w:t>
      </w:r>
      <w:proofErr w:type="gramStart"/>
      <w:r>
        <w:t>396.000,-</w:t>
      </w:r>
      <w:proofErr w:type="gramEnd"/>
      <w:r>
        <w:t xml:space="preserve"> Ft átcsoportosítására került sor.</w:t>
      </w:r>
    </w:p>
    <w:p w14:paraId="6EB103B3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b/>
          <w:bCs/>
        </w:rPr>
      </w:pPr>
      <w:r w:rsidRPr="00593DAA">
        <w:rPr>
          <w:b/>
          <w:bCs/>
        </w:rPr>
        <w:lastRenderedPageBreak/>
        <w:t>Nagy László Városi Művelődési Központ és Könyvtár</w:t>
      </w:r>
    </w:p>
    <w:p w14:paraId="17E7D687" w14:textId="77777777" w:rsidR="006D77CE" w:rsidRDefault="00865211" w:rsidP="00593DAA">
      <w:pPr>
        <w:pStyle w:val="Szvegtrzs"/>
        <w:spacing w:after="0" w:line="240" w:lineRule="auto"/>
        <w:jc w:val="both"/>
      </w:pPr>
      <w:r>
        <w:t>Az intézmény igazgatója költségvetési előirányzat módosítást kezdeményezett, melyben az alábbi előirányzat módosításokat kérte:</w:t>
      </w:r>
    </w:p>
    <w:p w14:paraId="341DAD1F" w14:textId="77777777" w:rsidR="006D77CE" w:rsidRDefault="00865211">
      <w:pPr>
        <w:spacing w:before="159" w:after="159"/>
        <w:ind w:left="159" w:right="159"/>
        <w:jc w:val="both"/>
      </w:pPr>
      <w:r>
        <w:t>Az intézmény a 2023. évi költségvetésének tervezése során a tájékoztatóban megadottak figyelembevételével járt el. A végrehajtás időszakában még nem ismert többletbevételek keletkeztek az 5/2023. (II.15.) önkormányzati rendelet 6. §-a alapján irányítószervi finanszírozás csökkentésre kerül.</w:t>
      </w:r>
    </w:p>
    <w:p w14:paraId="71873AF3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6BED816C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b/>
          <w:bCs/>
        </w:rPr>
      </w:pPr>
      <w:r w:rsidRPr="00593DAA">
        <w:rPr>
          <w:b/>
          <w:bCs/>
        </w:rPr>
        <w:t>Szociális Szolgáltató és Gondozási Központ</w:t>
      </w:r>
    </w:p>
    <w:p w14:paraId="118B03E6" w14:textId="77777777" w:rsidR="006D77CE" w:rsidRDefault="00865211" w:rsidP="00593DAA">
      <w:pPr>
        <w:pStyle w:val="Szvegtrzs"/>
        <w:spacing w:after="0" w:line="240" w:lineRule="auto"/>
        <w:jc w:val="both"/>
      </w:pPr>
      <w:r>
        <w:t>Az intézmény igazgatója költségvetési előirányzat módosítást kezdeményezett, melyben az alábbi előirányzat módosításokat kérte:</w:t>
      </w:r>
    </w:p>
    <w:p w14:paraId="4636AC90" w14:textId="0909731E" w:rsidR="006D77CE" w:rsidRDefault="00865211">
      <w:pPr>
        <w:spacing w:before="159" w:after="159"/>
        <w:ind w:left="159" w:right="159"/>
        <w:jc w:val="both"/>
      </w:pPr>
      <w:r>
        <w:t xml:space="preserve">Az intézményben a működési bevételek 2023. évi teljesítése meghaladja a tervezett előirányzat összegét </w:t>
      </w:r>
      <w:r>
        <w:rPr>
          <w:b/>
          <w:bCs/>
        </w:rPr>
        <w:t>1 609 e/Ft</w:t>
      </w:r>
      <w:r>
        <w:t xml:space="preserve">-tal. A bevételi többlet egyrészt, 874 e/Ft az ellátási díjak soron tervezett bevétel túlteljesítéséből adódik, mivel a térítési díjak megállapítása jövedelemfüggő, az ellátást igénybe vevők magasabb nyugdíjjal rendelkeznek a tervezetthez képest. Másrészt többletbevétel keletkezett a jelzőrendszeres házi segítségnyújtás ellátásához szükséges készülékek használatáért fizetendő díj </w:t>
      </w:r>
      <w:proofErr w:type="spellStart"/>
      <w:r>
        <w:t>továbbszámlázásából</w:t>
      </w:r>
      <w:proofErr w:type="spellEnd"/>
      <w:r>
        <w:t xml:space="preserve"> 416 e/Ft, 130 e/Ft az intézmény </w:t>
      </w:r>
      <w:proofErr w:type="spellStart"/>
      <w:r>
        <w:t>Škoda</w:t>
      </w:r>
      <w:proofErr w:type="spellEnd"/>
      <w:r>
        <w:t xml:space="preserve"> gépkocsi káresemény kapcsán a biztosító által fizetett kártérítésből, valamint egyéb bevétel keletkezett 189 </w:t>
      </w:r>
      <w:proofErr w:type="spellStart"/>
      <w:r>
        <w:t>eFt</w:t>
      </w:r>
      <w:proofErr w:type="spellEnd"/>
      <w:r>
        <w:t xml:space="preserve"> összegben, ami dolgozók által megfizetett leltárhiány, munkaruha visszatérítés, káresemény megtérítése, és kerekítési különbözet adja. Az 5/2023. (II.15.) önkormányzati rendelet 6. §-a alapján az intézmény a többletbevételként jelentkező előirányzattal az önkormányzati finanszírozást csökkenteni kell.</w:t>
      </w:r>
    </w:p>
    <w:p w14:paraId="3A86EE46" w14:textId="77777777" w:rsidR="006D77CE" w:rsidRDefault="00865211">
      <w:pPr>
        <w:pStyle w:val="Szvegtrzs"/>
        <w:spacing w:after="0" w:line="240" w:lineRule="auto"/>
        <w:jc w:val="both"/>
      </w:pPr>
      <w:r>
        <w:t> </w:t>
      </w:r>
    </w:p>
    <w:p w14:paraId="656FC4BA" w14:textId="77777777" w:rsidR="006D77CE" w:rsidRPr="00D14629" w:rsidRDefault="00865211" w:rsidP="00593DAA">
      <w:pPr>
        <w:pStyle w:val="Szvegtrzs"/>
        <w:spacing w:after="0" w:line="240" w:lineRule="auto"/>
        <w:jc w:val="both"/>
        <w:rPr>
          <w:b/>
          <w:bCs/>
        </w:rPr>
      </w:pPr>
      <w:r w:rsidRPr="00D14629">
        <w:rPr>
          <w:b/>
          <w:bCs/>
        </w:rPr>
        <w:t>Ajkai Család- és Gyermekjóléti Központ</w:t>
      </w:r>
    </w:p>
    <w:p w14:paraId="0BDAF07C" w14:textId="77777777" w:rsidR="006D77CE" w:rsidRDefault="00865211" w:rsidP="00593DAA">
      <w:pPr>
        <w:pStyle w:val="Szvegtrzs"/>
        <w:spacing w:after="0" w:line="240" w:lineRule="auto"/>
        <w:jc w:val="both"/>
      </w:pPr>
      <w:r>
        <w:t>Az intézmény igazgatója költségvetési előirányzat módosítást kezdeményezett, melyben az alábbi előirányzat módosításokat kérte:</w:t>
      </w:r>
    </w:p>
    <w:p w14:paraId="4271DA4C" w14:textId="77777777" w:rsidR="00593DAA" w:rsidRDefault="00593DAA" w:rsidP="00593DAA">
      <w:pPr>
        <w:ind w:left="159" w:right="159"/>
        <w:jc w:val="both"/>
      </w:pPr>
    </w:p>
    <w:p w14:paraId="69488183" w14:textId="1EDDEA4A" w:rsidR="006D77CE" w:rsidRDefault="00865211" w:rsidP="00593DAA">
      <w:pPr>
        <w:ind w:left="159" w:right="159"/>
        <w:jc w:val="both"/>
      </w:pPr>
      <w:r>
        <w:t xml:space="preserve">Az intézményben a működési bevételek 2023. évi teljesítése meghaladja a tervezett   előirányzat összegét 264 e/Ft-tal. A bevételi többlet részben, azaz 236 e/Ft az ellátási díjak címen tervezett bevétel túlteljesítéséből adódik, másrészt pedig egyéb bevétel keletkezett 28 e/Ft összegben. Az ellátottak által fizetendő térítési díj jövedelemfüggő, az </w:t>
      </w:r>
      <w:proofErr w:type="spellStart"/>
      <w:r>
        <w:t>igénybevevők</w:t>
      </w:r>
      <w:proofErr w:type="spellEnd"/>
      <w:r>
        <w:t xml:space="preserve"> nyugdíja magasabb összegű volt év közben, mint tervezéskor. Az egyéb bevételek soron nem tervezett 28 e/Ft az előző évben kifizetett </w:t>
      </w:r>
      <w:proofErr w:type="gramStart"/>
      <w:r>
        <w:t>e.oldal</w:t>
      </w:r>
      <w:proofErr w:type="gramEnd"/>
      <w:r>
        <w:t xml:space="preserve"> előfizetés megszűnése miatti visszatérülés, valamint kerekítési különbözet, a banktól kapott kamatbevételből keletkezett. Az 5/2023. (II.15.) önkormányzati rendelet 6. §-a alapján az intézmény a többletbevételként jelentkező előirányzattal az önkormányzati finanszírozást csökkenteni kell.</w:t>
      </w:r>
    </w:p>
    <w:p w14:paraId="1D9D6ED6" w14:textId="77777777" w:rsidR="006D77CE" w:rsidRDefault="00865211" w:rsidP="00593DAA">
      <w:pPr>
        <w:pStyle w:val="Szvegtrzs"/>
        <w:spacing w:after="0" w:line="240" w:lineRule="auto"/>
        <w:jc w:val="both"/>
      </w:pPr>
      <w:r>
        <w:t> </w:t>
      </w:r>
    </w:p>
    <w:p w14:paraId="3BB1BEF7" w14:textId="77777777" w:rsidR="006D77CE" w:rsidRPr="00593DAA" w:rsidRDefault="00865211" w:rsidP="00593DAA">
      <w:pPr>
        <w:pStyle w:val="Szvegtrzs"/>
        <w:spacing w:after="0" w:line="240" w:lineRule="auto"/>
        <w:jc w:val="both"/>
        <w:rPr>
          <w:b/>
          <w:bCs/>
        </w:rPr>
      </w:pPr>
      <w:r w:rsidRPr="00593DAA">
        <w:rPr>
          <w:b/>
          <w:bCs/>
        </w:rPr>
        <w:t>Karbantartási előirányzatok</w:t>
      </w:r>
    </w:p>
    <w:p w14:paraId="2CF7DE8D" w14:textId="77777777" w:rsidR="006D77CE" w:rsidRDefault="00865211" w:rsidP="00593DAA">
      <w:pPr>
        <w:pStyle w:val="Szvegtrzs"/>
        <w:spacing w:after="0" w:line="240" w:lineRule="auto"/>
        <w:jc w:val="both"/>
      </w:pPr>
      <w:r>
        <w:t>Az 5/2023. (II.15.) önkormányzati rendelet 13. § (3) bekezdése alapján 2023. évi jóváhagyott karbantartási előirányzatokat az 5. és az 5/A. mellékletben részletezzük.</w:t>
      </w:r>
    </w:p>
    <w:p w14:paraId="6EF94DD4" w14:textId="77777777" w:rsidR="006D77CE" w:rsidRDefault="00865211" w:rsidP="00593DAA">
      <w:pPr>
        <w:pStyle w:val="Szvegtrzs"/>
        <w:spacing w:after="0" w:line="240" w:lineRule="auto"/>
        <w:ind w:right="159"/>
        <w:jc w:val="both"/>
      </w:pPr>
      <w:r>
        <w:t>A költségvetés és zárszámadás előterjesztéséhez kapcsolódó mérlegek tartalmának és mellékleteinek meghatározásánál a 2., 2/A., 3., 4., 5., 5/A., 6., 6/A., 7., 11., 12., 17., 19. mellékletek kerültek módosításra és kiegészítésre.</w:t>
      </w:r>
    </w:p>
    <w:p w14:paraId="6EA3D98D" w14:textId="77777777" w:rsidR="00593DAA" w:rsidRDefault="00593DAA" w:rsidP="00865211">
      <w:pPr>
        <w:jc w:val="both"/>
        <w:rPr>
          <w:b/>
          <w:bCs/>
        </w:rPr>
      </w:pPr>
    </w:p>
    <w:p w14:paraId="0E85CBCC" w14:textId="28319A5B" w:rsidR="00865211" w:rsidRDefault="00865211" w:rsidP="00865211">
      <w:pPr>
        <w:jc w:val="both"/>
        <w:rPr>
          <w:b/>
          <w:bCs/>
        </w:rPr>
      </w:pPr>
      <w:r w:rsidRPr="00C018C3">
        <w:rPr>
          <w:b/>
          <w:bCs/>
        </w:rPr>
        <w:t xml:space="preserve">Ajka, 2024. </w:t>
      </w:r>
      <w:r w:rsidR="00D14629">
        <w:rPr>
          <w:b/>
          <w:bCs/>
        </w:rPr>
        <w:t>március 8.</w:t>
      </w:r>
    </w:p>
    <w:p w14:paraId="3DE81658" w14:textId="77777777" w:rsidR="00865211" w:rsidRDefault="00865211" w:rsidP="00865211">
      <w:pPr>
        <w:jc w:val="both"/>
        <w:rPr>
          <w:b/>
          <w:bCs/>
        </w:rPr>
      </w:pPr>
    </w:p>
    <w:p w14:paraId="2D7CECBC" w14:textId="77777777" w:rsidR="00865211" w:rsidRPr="00F2000F" w:rsidRDefault="00865211" w:rsidP="00593DAA">
      <w:pPr>
        <w:jc w:val="both"/>
        <w:rPr>
          <w:b/>
          <w:bCs/>
        </w:rPr>
      </w:pP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  <w:t xml:space="preserve">                 Dr. Jáger László </w:t>
      </w:r>
    </w:p>
    <w:p w14:paraId="35C2D583" w14:textId="2C92C296" w:rsidR="00865211" w:rsidRDefault="00865211" w:rsidP="00593DAA">
      <w:pPr>
        <w:pStyle w:val="Szvegtrzs"/>
        <w:spacing w:after="0" w:line="240" w:lineRule="auto"/>
        <w:ind w:right="159"/>
        <w:jc w:val="both"/>
      </w:pP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</w:r>
      <w:r w:rsidRPr="00F2000F">
        <w:rPr>
          <w:b/>
          <w:bCs/>
        </w:rPr>
        <w:tab/>
        <w:t xml:space="preserve">                címzetes főjegyző</w:t>
      </w:r>
    </w:p>
    <w:sectPr w:rsidR="0086521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068C" w14:textId="77777777" w:rsidR="00860529" w:rsidRDefault="00860529">
      <w:r>
        <w:separator/>
      </w:r>
    </w:p>
  </w:endnote>
  <w:endnote w:type="continuationSeparator" w:id="0">
    <w:p w14:paraId="724B7890" w14:textId="77777777" w:rsidR="00860529" w:rsidRDefault="0086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535D" w14:textId="77777777" w:rsidR="006D77CE" w:rsidRDefault="0086521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9E1E" w14:textId="77777777" w:rsidR="00860529" w:rsidRDefault="00860529">
      <w:r>
        <w:separator/>
      </w:r>
    </w:p>
  </w:footnote>
  <w:footnote w:type="continuationSeparator" w:id="0">
    <w:p w14:paraId="7DEFB61D" w14:textId="77777777" w:rsidR="00860529" w:rsidRDefault="0086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C63"/>
    <w:multiLevelType w:val="hybridMultilevel"/>
    <w:tmpl w:val="853000A6"/>
    <w:lvl w:ilvl="0" w:tplc="1DD27B3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0AA"/>
    <w:multiLevelType w:val="multilevel"/>
    <w:tmpl w:val="18E20A3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0A55C1"/>
    <w:multiLevelType w:val="hybridMultilevel"/>
    <w:tmpl w:val="7EBA3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80280">
    <w:abstractNumId w:val="1"/>
  </w:num>
  <w:num w:numId="2" w16cid:durableId="622348527">
    <w:abstractNumId w:val="0"/>
  </w:num>
  <w:num w:numId="3" w16cid:durableId="80466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E"/>
    <w:rsid w:val="003B1C12"/>
    <w:rsid w:val="003B47B3"/>
    <w:rsid w:val="00407A93"/>
    <w:rsid w:val="004B55F6"/>
    <w:rsid w:val="00593DAA"/>
    <w:rsid w:val="006A1130"/>
    <w:rsid w:val="006D77CE"/>
    <w:rsid w:val="00860529"/>
    <w:rsid w:val="00865211"/>
    <w:rsid w:val="00905B43"/>
    <w:rsid w:val="00A95547"/>
    <w:rsid w:val="00CF0D2E"/>
    <w:rsid w:val="00D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628A"/>
  <w15:docId w15:val="{F774D6DD-AC49-4EB8-8ADF-F63EFA3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link w:val="Szvegtrzs"/>
    <w:rsid w:val="00865211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2421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 Szilárd Új</dc:creator>
  <dc:description/>
  <cp:lastModifiedBy>Zollerné Schmidt Zsuzsa Új</cp:lastModifiedBy>
  <cp:revision>9</cp:revision>
  <cp:lastPrinted>2024-03-07T10:24:00Z</cp:lastPrinted>
  <dcterms:created xsi:type="dcterms:W3CDTF">2024-02-23T07:41:00Z</dcterms:created>
  <dcterms:modified xsi:type="dcterms:W3CDTF">2024-03-07T13:30:00Z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